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78366" w14:textId="19707AB9" w:rsidR="2F0BC9F5" w:rsidRDefault="00CE6B4E" w:rsidP="2443A92D">
      <w:r>
        <w:rPr>
          <w:noProof/>
          <w:lang w:val="en-AU" w:eastAsia="en-AU"/>
        </w:rPr>
        <w:drawing>
          <wp:anchor distT="0" distB="0" distL="114300" distR="114300" simplePos="0" relativeHeight="251658240" behindDoc="1" locked="0" layoutInCell="1" allowOverlap="1" wp14:anchorId="24DCC130" wp14:editId="72C55A3B">
            <wp:simplePos x="0" y="0"/>
            <wp:positionH relativeFrom="column">
              <wp:posOffset>5421630</wp:posOffset>
            </wp:positionH>
            <wp:positionV relativeFrom="paragraph">
              <wp:posOffset>-180975</wp:posOffset>
            </wp:positionV>
            <wp:extent cx="1085850" cy="1085850"/>
            <wp:effectExtent l="0" t="0" r="0" b="0"/>
            <wp:wrapNone/>
            <wp:docPr id="840949385" name="Picture 840949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369F48F5" w:rsidRPr="369F48F5">
        <w:rPr>
          <w:rFonts w:ascii="Arial" w:eastAsia="Arial" w:hAnsi="Arial" w:cs="Arial"/>
          <w:b/>
          <w:bCs/>
          <w:color w:val="385623" w:themeColor="accent6" w:themeShade="80"/>
          <w:sz w:val="72"/>
          <w:szCs w:val="72"/>
        </w:rPr>
        <w:t xml:space="preserve">            </w:t>
      </w:r>
      <w:r w:rsidR="369F48F5" w:rsidRPr="3BC69967">
        <w:rPr>
          <w:rFonts w:ascii="Arial" w:eastAsia="Arial" w:hAnsi="Arial" w:cs="Arial"/>
          <w:b/>
          <w:bCs/>
          <w:color w:val="538135" w:themeColor="accent6" w:themeShade="BF"/>
          <w:sz w:val="72"/>
          <w:szCs w:val="72"/>
        </w:rPr>
        <w:t>CLUB SHOOTS</w:t>
      </w:r>
    </w:p>
    <w:p w14:paraId="04A15F26" w14:textId="64E80E60" w:rsidR="2443A92D" w:rsidRDefault="2443A92D" w:rsidP="2443A92D">
      <w:pPr>
        <w:rPr>
          <w:rFonts w:ascii="Arial" w:eastAsia="Arial" w:hAnsi="Arial" w:cs="Arial"/>
          <w:b/>
          <w:bCs/>
          <w:color w:val="FF0000"/>
        </w:rPr>
      </w:pPr>
      <w:r w:rsidRPr="2443A92D">
        <w:rPr>
          <w:rFonts w:ascii="Arial" w:eastAsia="Arial" w:hAnsi="Arial" w:cs="Arial"/>
          <w:b/>
          <w:bCs/>
          <w:sz w:val="32"/>
          <w:szCs w:val="32"/>
        </w:rPr>
        <w:t>How To Enter Club Shoots:</w:t>
      </w:r>
    </w:p>
    <w:p w14:paraId="695F179C" w14:textId="06E32AB6" w:rsidR="2F0BC9F5" w:rsidRDefault="1444EB75" w:rsidP="00CE6B4E">
      <w:pPr>
        <w:pStyle w:val="ListParagraph"/>
        <w:numPr>
          <w:ilvl w:val="0"/>
          <w:numId w:val="8"/>
        </w:numPr>
        <w:ind w:left="426"/>
        <w:rPr>
          <w:rFonts w:ascii="Arial" w:eastAsia="Arial" w:hAnsi="Arial" w:cs="Arial"/>
          <w:b/>
          <w:bCs/>
        </w:rPr>
      </w:pPr>
      <w:r w:rsidRPr="1444EB75">
        <w:rPr>
          <w:rFonts w:ascii="Arial" w:eastAsia="Arial" w:hAnsi="Arial" w:cs="Arial"/>
        </w:rPr>
        <w:t xml:space="preserve">Club shoots are held every </w:t>
      </w:r>
      <w:r w:rsidRPr="1444EB75">
        <w:rPr>
          <w:rFonts w:ascii="Arial" w:eastAsia="Arial" w:hAnsi="Arial" w:cs="Arial"/>
          <w:b/>
          <w:bCs/>
        </w:rPr>
        <w:t xml:space="preserve">Sunday </w:t>
      </w:r>
      <w:r w:rsidRPr="1444EB75">
        <w:rPr>
          <w:rFonts w:ascii="Arial" w:eastAsia="Arial" w:hAnsi="Arial" w:cs="Arial"/>
        </w:rPr>
        <w:t>(except for the first Sunday of each month) at</w:t>
      </w:r>
      <w:r w:rsidRPr="1444EB75">
        <w:rPr>
          <w:rFonts w:ascii="Arial" w:eastAsia="Arial" w:hAnsi="Arial" w:cs="Arial"/>
          <w:b/>
          <w:bCs/>
        </w:rPr>
        <w:t xml:space="preserve"> 9am</w:t>
      </w:r>
      <w:r w:rsidRPr="1444EB75">
        <w:rPr>
          <w:rFonts w:ascii="Arial" w:eastAsia="Arial" w:hAnsi="Arial" w:cs="Arial"/>
        </w:rPr>
        <w:t xml:space="preserve"> and </w:t>
      </w:r>
      <w:r w:rsidRPr="1444EB75">
        <w:rPr>
          <w:rFonts w:ascii="Arial" w:eastAsia="Arial" w:hAnsi="Arial" w:cs="Arial"/>
          <w:b/>
          <w:bCs/>
        </w:rPr>
        <w:t xml:space="preserve">12pm </w:t>
      </w:r>
      <w:r w:rsidRPr="1444EB75">
        <w:rPr>
          <w:rFonts w:ascii="Arial" w:eastAsia="Arial" w:hAnsi="Arial" w:cs="Arial"/>
        </w:rPr>
        <w:t xml:space="preserve">but if you are able to arrive around </w:t>
      </w:r>
      <w:r w:rsidRPr="1444EB75">
        <w:rPr>
          <w:rFonts w:ascii="Arial" w:eastAsia="Arial" w:hAnsi="Arial" w:cs="Arial"/>
          <w:b/>
          <w:bCs/>
        </w:rPr>
        <w:t>20 min</w:t>
      </w:r>
      <w:r w:rsidRPr="1444EB75">
        <w:rPr>
          <w:rFonts w:ascii="Arial" w:eastAsia="Arial" w:hAnsi="Arial" w:cs="Arial"/>
        </w:rPr>
        <w:t xml:space="preserve"> early to help set up it would be greatly appreciated</w:t>
      </w:r>
    </w:p>
    <w:p w14:paraId="17C3BCE1" w14:textId="5B389DF0" w:rsidR="2F0BC9F5" w:rsidRDefault="1444EB75" w:rsidP="00CE6B4E">
      <w:pPr>
        <w:pStyle w:val="ListParagraph"/>
        <w:numPr>
          <w:ilvl w:val="0"/>
          <w:numId w:val="8"/>
        </w:numPr>
        <w:ind w:left="426"/>
        <w:rPr>
          <w:b/>
          <w:bCs/>
        </w:rPr>
      </w:pPr>
      <w:r w:rsidRPr="1444EB75">
        <w:rPr>
          <w:rFonts w:ascii="Arial" w:eastAsia="Arial" w:hAnsi="Arial" w:cs="Arial"/>
        </w:rPr>
        <w:t xml:space="preserve">If it is your first time it may be better to join the </w:t>
      </w:r>
      <w:r w:rsidRPr="1444EB75">
        <w:rPr>
          <w:rFonts w:ascii="Arial" w:eastAsia="Arial" w:hAnsi="Arial" w:cs="Arial"/>
          <w:b/>
          <w:bCs/>
        </w:rPr>
        <w:t>9am</w:t>
      </w:r>
      <w:r w:rsidRPr="1444EB75">
        <w:rPr>
          <w:rFonts w:ascii="Arial" w:eastAsia="Arial" w:hAnsi="Arial" w:cs="Arial"/>
        </w:rPr>
        <w:t xml:space="preserve"> shoot to ensure experienced members will be available to assist you, should you need help with anything</w:t>
      </w:r>
    </w:p>
    <w:p w14:paraId="74DBF824" w14:textId="48B09121" w:rsidR="2F0BC9F5" w:rsidRDefault="1444EB75" w:rsidP="00CE6B4E">
      <w:pPr>
        <w:pStyle w:val="ListParagraph"/>
        <w:numPr>
          <w:ilvl w:val="0"/>
          <w:numId w:val="8"/>
        </w:numPr>
        <w:ind w:left="426"/>
        <w:rPr>
          <w:b/>
          <w:bCs/>
        </w:rPr>
      </w:pPr>
      <w:r w:rsidRPr="1444EB75">
        <w:rPr>
          <w:rFonts w:ascii="Arial" w:eastAsia="Arial" w:hAnsi="Arial" w:cs="Arial"/>
        </w:rPr>
        <w:t xml:space="preserve">It is necessary to work out which </w:t>
      </w:r>
      <w:r w:rsidRPr="1444EB75">
        <w:rPr>
          <w:rFonts w:ascii="Arial" w:eastAsia="Arial" w:hAnsi="Arial" w:cs="Arial"/>
          <w:b/>
          <w:bCs/>
        </w:rPr>
        <w:t>Round</w:t>
      </w:r>
      <w:r w:rsidRPr="1444EB75">
        <w:rPr>
          <w:rFonts w:ascii="Arial" w:eastAsia="Arial" w:hAnsi="Arial" w:cs="Arial"/>
        </w:rPr>
        <w:t xml:space="preserve"> you wish to shoot. Only certain </w:t>
      </w:r>
      <w:r w:rsidRPr="1444EB75">
        <w:rPr>
          <w:rFonts w:ascii="Arial" w:eastAsia="Arial" w:hAnsi="Arial" w:cs="Arial"/>
          <w:b/>
          <w:bCs/>
        </w:rPr>
        <w:t>Rounds</w:t>
      </w:r>
      <w:r w:rsidRPr="1444EB75">
        <w:rPr>
          <w:rFonts w:ascii="Arial" w:eastAsia="Arial" w:hAnsi="Arial" w:cs="Arial"/>
        </w:rPr>
        <w:t xml:space="preserve"> are made available each week</w:t>
      </w:r>
    </w:p>
    <w:p w14:paraId="11DD95CA" w14:textId="38BC8D35" w:rsidR="2F0BC9F5" w:rsidRDefault="00CE6B4E" w:rsidP="00CE6B4E">
      <w:pPr>
        <w:pStyle w:val="ListParagraph"/>
        <w:numPr>
          <w:ilvl w:val="0"/>
          <w:numId w:val="8"/>
        </w:numPr>
        <w:ind w:left="426"/>
        <w:rPr>
          <w:rFonts w:eastAsiaTheme="minorEastAsia"/>
          <w:b/>
          <w:bCs/>
        </w:rPr>
      </w:pPr>
      <w:r>
        <w:rPr>
          <w:noProof/>
          <w:lang w:val="en-AU" w:eastAsia="en-AU"/>
        </w:rPr>
        <w:drawing>
          <wp:anchor distT="0" distB="0" distL="114300" distR="114300" simplePos="0" relativeHeight="251659264" behindDoc="0" locked="0" layoutInCell="1" allowOverlap="1" wp14:anchorId="2FBB452B" wp14:editId="53B87D3F">
            <wp:simplePos x="0" y="0"/>
            <wp:positionH relativeFrom="column">
              <wp:posOffset>5707380</wp:posOffset>
            </wp:positionH>
            <wp:positionV relativeFrom="paragraph">
              <wp:posOffset>53975</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30C11211" w:rsidRPr="30C11211">
        <w:rPr>
          <w:rFonts w:ascii="Arial" w:eastAsia="Arial" w:hAnsi="Arial" w:cs="Arial"/>
          <w:b/>
          <w:bCs/>
        </w:rPr>
        <w:t>Rounds</w:t>
      </w:r>
      <w:r w:rsidR="30C11211" w:rsidRPr="30C11211">
        <w:rPr>
          <w:rFonts w:ascii="Arial" w:eastAsia="Arial" w:hAnsi="Arial" w:cs="Arial"/>
        </w:rPr>
        <w:t xml:space="preserve"> have names that correspond to the distances being shot. You will need to </w:t>
      </w:r>
      <w:r>
        <w:rPr>
          <w:rFonts w:ascii="Arial" w:eastAsia="Arial" w:hAnsi="Arial" w:cs="Arial"/>
        </w:rPr>
        <w:br/>
      </w:r>
      <w:r w:rsidR="30C11211" w:rsidRPr="30C11211">
        <w:rPr>
          <w:rFonts w:ascii="Arial" w:eastAsia="Arial" w:hAnsi="Arial" w:cs="Arial"/>
        </w:rPr>
        <w:t xml:space="preserve">check the posters around the clubhouse beforehand so you know what distance </w:t>
      </w:r>
      <w:r>
        <w:rPr>
          <w:rFonts w:ascii="Arial" w:eastAsia="Arial" w:hAnsi="Arial" w:cs="Arial"/>
        </w:rPr>
        <w:br/>
      </w:r>
      <w:r w:rsidR="30C11211" w:rsidRPr="30C11211">
        <w:rPr>
          <w:rFonts w:ascii="Arial" w:eastAsia="Arial" w:hAnsi="Arial" w:cs="Arial"/>
        </w:rPr>
        <w:t xml:space="preserve">you will be shooting or use tools and info to see </w:t>
      </w:r>
      <w:r w:rsidR="30C11211" w:rsidRPr="30C11211">
        <w:rPr>
          <w:rFonts w:ascii="Arial" w:eastAsia="Arial" w:hAnsi="Arial" w:cs="Arial"/>
          <w:b/>
          <w:bCs/>
        </w:rPr>
        <w:t>Round</w:t>
      </w:r>
      <w:r w:rsidR="30C11211" w:rsidRPr="30C11211">
        <w:rPr>
          <w:rFonts w:ascii="Arial" w:eastAsia="Arial" w:hAnsi="Arial" w:cs="Arial"/>
        </w:rPr>
        <w:t xml:space="preserve"> Information on </w:t>
      </w:r>
      <w:r w:rsidR="30C11211" w:rsidRPr="30C11211">
        <w:rPr>
          <w:rFonts w:ascii="Arial" w:eastAsia="Arial" w:hAnsi="Arial" w:cs="Arial"/>
          <w:b/>
          <w:bCs/>
        </w:rPr>
        <w:t>Archers Diary</w:t>
      </w:r>
    </w:p>
    <w:p w14:paraId="1BFEEC78" w14:textId="384CABA9" w:rsidR="2F0BC9F5" w:rsidRDefault="42BAFC20" w:rsidP="00CE6B4E">
      <w:pPr>
        <w:pStyle w:val="ListParagraph"/>
        <w:numPr>
          <w:ilvl w:val="0"/>
          <w:numId w:val="8"/>
        </w:numPr>
        <w:ind w:left="426"/>
        <w:rPr>
          <w:rFonts w:eastAsiaTheme="minorEastAsia"/>
          <w:b/>
          <w:bCs/>
        </w:rPr>
      </w:pPr>
      <w:r w:rsidRPr="42BAFC20">
        <w:rPr>
          <w:rFonts w:ascii="Arial" w:eastAsia="Arial" w:hAnsi="Arial" w:cs="Arial"/>
        </w:rPr>
        <w:t xml:space="preserve">Entry is via Archers Diary at </w:t>
      </w:r>
      <w:r w:rsidRPr="42BAFC20">
        <w:rPr>
          <w:rFonts w:ascii="Arial" w:eastAsia="Arial" w:hAnsi="Arial" w:cs="Arial"/>
          <w:b/>
          <w:bCs/>
        </w:rPr>
        <w:t xml:space="preserve">www.archersdiary.com </w:t>
      </w:r>
      <w:r w:rsidRPr="30C11211">
        <w:rPr>
          <w:rFonts w:ascii="Arial" w:eastAsia="Arial" w:hAnsi="Arial" w:cs="Arial"/>
        </w:rPr>
        <w:t>or use the QR code to the right</w:t>
      </w:r>
    </w:p>
    <w:p w14:paraId="64C527C4" w14:textId="7A57AD38" w:rsidR="2F0BC9F5" w:rsidRDefault="47D9EFF7" w:rsidP="00CE6B4E">
      <w:pPr>
        <w:pStyle w:val="ListParagraph"/>
        <w:numPr>
          <w:ilvl w:val="0"/>
          <w:numId w:val="8"/>
        </w:numPr>
        <w:ind w:left="426"/>
        <w:rPr>
          <w:rFonts w:eastAsiaTheme="minorEastAsia"/>
          <w:b/>
          <w:bCs/>
        </w:rPr>
      </w:pPr>
      <w:r w:rsidRPr="47D9EFF7">
        <w:rPr>
          <w:rFonts w:ascii="Arial" w:eastAsia="Arial" w:hAnsi="Arial" w:cs="Arial"/>
        </w:rPr>
        <w:t xml:space="preserve">Simply select </w:t>
      </w:r>
      <w:r w:rsidRPr="47D9EFF7">
        <w:rPr>
          <w:rFonts w:ascii="Arial" w:eastAsia="Arial" w:hAnsi="Arial" w:cs="Arial"/>
          <w:b/>
          <w:bCs/>
        </w:rPr>
        <w:t>Event Registration</w:t>
      </w:r>
      <w:r w:rsidRPr="47D9EFF7">
        <w:rPr>
          <w:rFonts w:ascii="Arial" w:eastAsia="Arial" w:hAnsi="Arial" w:cs="Arial"/>
        </w:rPr>
        <w:t xml:space="preserve"> then</w:t>
      </w:r>
      <w:r w:rsidRPr="47D9EFF7">
        <w:rPr>
          <w:rFonts w:ascii="Arial" w:eastAsia="Arial" w:hAnsi="Arial" w:cs="Arial"/>
          <w:b/>
          <w:bCs/>
        </w:rPr>
        <w:t xml:space="preserve"> Archery ACT</w:t>
      </w:r>
      <w:r w:rsidRPr="47D9EFF7">
        <w:rPr>
          <w:rFonts w:ascii="Arial" w:eastAsia="Arial" w:hAnsi="Arial" w:cs="Arial"/>
        </w:rPr>
        <w:t xml:space="preserve"> and</w:t>
      </w:r>
      <w:r w:rsidRPr="47D9EFF7">
        <w:rPr>
          <w:rFonts w:ascii="Arial" w:eastAsia="Arial" w:hAnsi="Arial" w:cs="Arial"/>
          <w:b/>
          <w:bCs/>
        </w:rPr>
        <w:t xml:space="preserve"> Canberra Archery Club</w:t>
      </w:r>
    </w:p>
    <w:p w14:paraId="4549B79A" w14:textId="613E37F9" w:rsidR="2F0BC9F5" w:rsidRDefault="42BAFC20" w:rsidP="00CE6B4E">
      <w:pPr>
        <w:pStyle w:val="ListParagraph"/>
        <w:numPr>
          <w:ilvl w:val="0"/>
          <w:numId w:val="8"/>
        </w:numPr>
        <w:ind w:left="426"/>
        <w:rPr>
          <w:rFonts w:eastAsiaTheme="minorEastAsia"/>
        </w:rPr>
      </w:pPr>
      <w:r w:rsidRPr="42BAFC20">
        <w:rPr>
          <w:rFonts w:ascii="Arial" w:eastAsia="Arial" w:hAnsi="Arial" w:cs="Arial"/>
        </w:rPr>
        <w:t xml:space="preserve">Click on the </w:t>
      </w:r>
      <w:r w:rsidRPr="42BAFC20">
        <w:rPr>
          <w:rFonts w:ascii="Arial" w:eastAsia="Arial" w:hAnsi="Arial" w:cs="Arial"/>
          <w:b/>
          <w:bCs/>
        </w:rPr>
        <w:t>date</w:t>
      </w:r>
      <w:r w:rsidRPr="42BAFC20">
        <w:rPr>
          <w:rFonts w:ascii="Arial" w:eastAsia="Arial" w:hAnsi="Arial" w:cs="Arial"/>
        </w:rPr>
        <w:t xml:space="preserve"> of the club shoot you wish to participate in</w:t>
      </w:r>
    </w:p>
    <w:p w14:paraId="44D6F517" w14:textId="1F6F00B8" w:rsidR="2F0BC9F5" w:rsidRDefault="08C0690D" w:rsidP="00CE6B4E">
      <w:pPr>
        <w:pStyle w:val="ListParagraph"/>
        <w:numPr>
          <w:ilvl w:val="0"/>
          <w:numId w:val="8"/>
        </w:numPr>
        <w:ind w:left="426"/>
        <w:rPr>
          <w:rFonts w:eastAsiaTheme="minorEastAsia"/>
          <w:b/>
          <w:bCs/>
        </w:rPr>
      </w:pPr>
      <w:r w:rsidRPr="08C0690D">
        <w:rPr>
          <w:rFonts w:ascii="Arial" w:eastAsia="Arial" w:hAnsi="Arial" w:cs="Arial"/>
        </w:rPr>
        <w:t xml:space="preserve">Enter your </w:t>
      </w:r>
      <w:r w:rsidRPr="08C0690D">
        <w:rPr>
          <w:rFonts w:ascii="Arial" w:eastAsia="Arial" w:hAnsi="Arial" w:cs="Arial"/>
          <w:b/>
          <w:bCs/>
        </w:rPr>
        <w:t>name</w:t>
      </w:r>
      <w:r w:rsidRPr="08C0690D">
        <w:rPr>
          <w:rFonts w:ascii="Arial" w:eastAsia="Arial" w:hAnsi="Arial" w:cs="Arial"/>
        </w:rPr>
        <w:t xml:space="preserve"> in the required field and you should be found by the system</w:t>
      </w:r>
    </w:p>
    <w:p w14:paraId="092E9754" w14:textId="4FE922BC" w:rsidR="30C11211" w:rsidRDefault="4187E44E" w:rsidP="00CE6B4E">
      <w:pPr>
        <w:pStyle w:val="ListParagraph"/>
        <w:numPr>
          <w:ilvl w:val="0"/>
          <w:numId w:val="8"/>
        </w:numPr>
        <w:ind w:left="426"/>
        <w:rPr>
          <w:rFonts w:eastAsiaTheme="minorEastAsia"/>
          <w:b/>
          <w:bCs/>
        </w:rPr>
      </w:pPr>
      <w:r w:rsidRPr="4187E44E">
        <w:rPr>
          <w:rFonts w:ascii="Arial" w:eastAsia="Arial" w:hAnsi="Arial" w:cs="Arial"/>
        </w:rPr>
        <w:t xml:space="preserve">Check the </w:t>
      </w:r>
      <w:r w:rsidRPr="4187E44E">
        <w:rPr>
          <w:rFonts w:ascii="Arial" w:eastAsia="Arial" w:hAnsi="Arial" w:cs="Arial"/>
          <w:b/>
          <w:bCs/>
        </w:rPr>
        <w:t>am</w:t>
      </w:r>
      <w:r w:rsidRPr="4187E44E">
        <w:rPr>
          <w:rFonts w:ascii="Arial" w:eastAsia="Arial" w:hAnsi="Arial" w:cs="Arial"/>
        </w:rPr>
        <w:t xml:space="preserve"> or </w:t>
      </w:r>
      <w:r w:rsidRPr="4187E44E">
        <w:rPr>
          <w:rFonts w:ascii="Arial" w:eastAsia="Arial" w:hAnsi="Arial" w:cs="Arial"/>
          <w:b/>
          <w:bCs/>
        </w:rPr>
        <w:t>pm</w:t>
      </w:r>
      <w:r w:rsidRPr="4187E44E">
        <w:rPr>
          <w:rFonts w:ascii="Arial" w:eastAsia="Arial" w:hAnsi="Arial" w:cs="Arial"/>
        </w:rPr>
        <w:t xml:space="preserve"> box and use the dropdown menus to select your </w:t>
      </w:r>
      <w:r w:rsidRPr="4187E44E">
        <w:rPr>
          <w:rFonts w:ascii="Arial" w:eastAsia="Arial" w:hAnsi="Arial" w:cs="Arial"/>
          <w:b/>
          <w:bCs/>
        </w:rPr>
        <w:t>Division and Bow Type</w:t>
      </w:r>
    </w:p>
    <w:p w14:paraId="3A39FB94" w14:textId="1B40FD43" w:rsidR="2F0BC9F5" w:rsidRDefault="1444EB75" w:rsidP="00CE6B4E">
      <w:pPr>
        <w:pStyle w:val="ListParagraph"/>
        <w:numPr>
          <w:ilvl w:val="0"/>
          <w:numId w:val="8"/>
        </w:numPr>
        <w:ind w:left="426"/>
        <w:rPr>
          <w:b/>
          <w:bCs/>
        </w:rPr>
      </w:pPr>
      <w:r w:rsidRPr="1444EB75">
        <w:rPr>
          <w:rFonts w:ascii="Arial" w:eastAsia="Arial" w:hAnsi="Arial" w:cs="Arial"/>
        </w:rPr>
        <w:t xml:space="preserve">Select the </w:t>
      </w:r>
      <w:r w:rsidRPr="1444EB75">
        <w:rPr>
          <w:rFonts w:ascii="Arial" w:eastAsia="Arial" w:hAnsi="Arial" w:cs="Arial"/>
          <w:b/>
          <w:bCs/>
        </w:rPr>
        <w:t xml:space="preserve">Round </w:t>
      </w:r>
      <w:r w:rsidRPr="1444EB75">
        <w:rPr>
          <w:rFonts w:ascii="Arial" w:eastAsia="Arial" w:hAnsi="Arial" w:cs="Arial"/>
        </w:rPr>
        <w:t xml:space="preserve">you wish to shoot, click </w:t>
      </w:r>
      <w:r w:rsidRPr="1444EB75">
        <w:rPr>
          <w:rFonts w:ascii="Arial" w:eastAsia="Arial" w:hAnsi="Arial" w:cs="Arial"/>
          <w:b/>
          <w:bCs/>
        </w:rPr>
        <w:t>Add Archer</w:t>
      </w:r>
      <w:r w:rsidRPr="1444EB75">
        <w:rPr>
          <w:rFonts w:ascii="Arial" w:eastAsia="Arial" w:hAnsi="Arial" w:cs="Arial"/>
        </w:rPr>
        <w:t xml:space="preserve"> and you’re done!</w:t>
      </w:r>
    </w:p>
    <w:p w14:paraId="33A7BF8D" w14:textId="468B9225" w:rsidR="2F0BC9F5" w:rsidRDefault="2F0BC9F5" w:rsidP="2F0BC9F5">
      <w:pPr>
        <w:rPr>
          <w:rFonts w:ascii="Arial" w:eastAsia="Arial" w:hAnsi="Arial" w:cs="Arial"/>
          <w:b/>
          <w:bCs/>
          <w:sz w:val="32"/>
          <w:szCs w:val="32"/>
        </w:rPr>
      </w:pPr>
      <w:r w:rsidRPr="2F0BC9F5">
        <w:rPr>
          <w:rFonts w:ascii="Arial" w:eastAsia="Arial" w:hAnsi="Arial" w:cs="Arial"/>
          <w:b/>
          <w:bCs/>
          <w:sz w:val="32"/>
          <w:szCs w:val="32"/>
        </w:rPr>
        <w:t>Targets:</w:t>
      </w:r>
    </w:p>
    <w:p w14:paraId="73A425B0" w14:textId="4D31055D" w:rsidR="2F0BC9F5" w:rsidRDefault="43D76475" w:rsidP="00CE6B4E">
      <w:pPr>
        <w:pStyle w:val="ListParagraph"/>
        <w:numPr>
          <w:ilvl w:val="0"/>
          <w:numId w:val="7"/>
        </w:numPr>
        <w:ind w:left="426"/>
        <w:rPr>
          <w:rFonts w:ascii="Arial" w:eastAsia="Arial" w:hAnsi="Arial" w:cs="Arial"/>
        </w:rPr>
      </w:pPr>
      <w:r w:rsidRPr="43D76475">
        <w:rPr>
          <w:rFonts w:ascii="Arial" w:eastAsia="Arial" w:hAnsi="Arial" w:cs="Arial"/>
        </w:rPr>
        <w:t>Because all archers shoot together at a club shoot, we place targets in the lanes next to the</w:t>
      </w:r>
      <w:r w:rsidRPr="43D76475">
        <w:rPr>
          <w:rFonts w:ascii="Arial" w:eastAsia="Arial" w:hAnsi="Arial" w:cs="Arial"/>
          <w:b/>
          <w:bCs/>
        </w:rPr>
        <w:t xml:space="preserve"> </w:t>
      </w:r>
      <w:r w:rsidRPr="43D76475">
        <w:rPr>
          <w:rFonts w:ascii="Arial" w:eastAsia="Arial" w:hAnsi="Arial" w:cs="Arial"/>
        </w:rPr>
        <w:t>right of the DOS box, in descending order of distance from left to right, without any lanes between targets</w:t>
      </w:r>
    </w:p>
    <w:p w14:paraId="562BF615" w14:textId="350EBBAA" w:rsidR="2F0BC9F5" w:rsidRDefault="43D76475" w:rsidP="00CE6B4E">
      <w:pPr>
        <w:pStyle w:val="ListParagraph"/>
        <w:numPr>
          <w:ilvl w:val="0"/>
          <w:numId w:val="7"/>
        </w:numPr>
        <w:ind w:left="426"/>
        <w:rPr>
          <w:rFonts w:ascii="Arial" w:eastAsia="Arial" w:hAnsi="Arial" w:cs="Arial"/>
          <w:b/>
          <w:bCs/>
        </w:rPr>
      </w:pPr>
      <w:r w:rsidRPr="43D76475">
        <w:rPr>
          <w:rFonts w:ascii="Arial" w:eastAsia="Arial" w:hAnsi="Arial" w:cs="Arial"/>
        </w:rPr>
        <w:t>Archers select their own targets and spend some time making sure the target is ready to shoot. If there are any problems don’t hesitate to ask our Facility Manager for assistance</w:t>
      </w:r>
    </w:p>
    <w:p w14:paraId="42BE7F0D" w14:textId="2F528E58" w:rsidR="2F0BC9F5" w:rsidRDefault="43D76475" w:rsidP="00CE6B4E">
      <w:pPr>
        <w:pStyle w:val="ListParagraph"/>
        <w:numPr>
          <w:ilvl w:val="0"/>
          <w:numId w:val="7"/>
        </w:numPr>
        <w:ind w:left="426"/>
        <w:rPr>
          <w:b/>
          <w:bCs/>
        </w:rPr>
      </w:pPr>
      <w:r w:rsidRPr="43D76475">
        <w:rPr>
          <w:rFonts w:ascii="Arial" w:eastAsia="Arial" w:hAnsi="Arial" w:cs="Arial"/>
        </w:rPr>
        <w:t>Check the core is in place correctly and that the target face is the correct size and in a scorable condition. Hammers are provided to adjust cores if necessary</w:t>
      </w:r>
    </w:p>
    <w:p w14:paraId="6CA68CCE" w14:textId="7FC75CC0" w:rsidR="2F0BC9F5" w:rsidRDefault="43D76475" w:rsidP="00CE6B4E">
      <w:pPr>
        <w:pStyle w:val="ListParagraph"/>
        <w:numPr>
          <w:ilvl w:val="0"/>
          <w:numId w:val="7"/>
        </w:numPr>
        <w:ind w:left="426"/>
        <w:rPr>
          <w:b/>
          <w:bCs/>
        </w:rPr>
      </w:pPr>
      <w:r w:rsidRPr="43D76475">
        <w:rPr>
          <w:rFonts w:ascii="Arial" w:eastAsia="Arial" w:hAnsi="Arial" w:cs="Arial"/>
        </w:rPr>
        <w:t>In windy conditions it is advisable to make sure that the target face is securely pinned to the target butt. At least 6 pins are recommended for most faces and extra pins and faces are available in the clubhouse</w:t>
      </w:r>
    </w:p>
    <w:p w14:paraId="60FA05E5" w14:textId="7A9177D5" w:rsidR="2F0BC9F5" w:rsidRDefault="43D76475" w:rsidP="00CE6B4E">
      <w:pPr>
        <w:pStyle w:val="ListParagraph"/>
        <w:numPr>
          <w:ilvl w:val="0"/>
          <w:numId w:val="7"/>
        </w:numPr>
        <w:ind w:left="426"/>
        <w:rPr>
          <w:b/>
          <w:bCs/>
        </w:rPr>
      </w:pPr>
      <w:r w:rsidRPr="43D76475">
        <w:rPr>
          <w:rFonts w:ascii="Arial" w:eastAsia="Arial" w:hAnsi="Arial" w:cs="Arial"/>
        </w:rPr>
        <w:t>Wheel target out to the distance you will be shooting and wheel it back again when the shoot is finished but if you require help with this task, please don’t hesitate to ask our Facility Manager</w:t>
      </w:r>
    </w:p>
    <w:p w14:paraId="25200AFF" w14:textId="6D1F5CFA" w:rsidR="2F0BC9F5" w:rsidRDefault="2F0BC9F5" w:rsidP="2F0BC9F5">
      <w:pPr>
        <w:rPr>
          <w:rFonts w:ascii="Arial" w:eastAsia="Arial" w:hAnsi="Arial" w:cs="Arial"/>
          <w:b/>
          <w:bCs/>
          <w:sz w:val="32"/>
          <w:szCs w:val="32"/>
        </w:rPr>
      </w:pPr>
      <w:r w:rsidRPr="2F0BC9F5">
        <w:rPr>
          <w:rFonts w:ascii="Arial" w:eastAsia="Arial" w:hAnsi="Arial" w:cs="Arial"/>
          <w:b/>
          <w:bCs/>
          <w:sz w:val="32"/>
          <w:szCs w:val="32"/>
        </w:rPr>
        <w:t>Shooting:</w:t>
      </w:r>
    </w:p>
    <w:p w14:paraId="24AFB2E6" w14:textId="016DEEF5" w:rsidR="2F0BC9F5" w:rsidRDefault="1B1D1DD9" w:rsidP="00CE6B4E">
      <w:pPr>
        <w:pStyle w:val="ListParagraph"/>
        <w:numPr>
          <w:ilvl w:val="0"/>
          <w:numId w:val="5"/>
        </w:numPr>
        <w:ind w:left="426"/>
        <w:rPr>
          <w:rFonts w:ascii="Arial" w:eastAsia="Arial" w:hAnsi="Arial" w:cs="Arial"/>
          <w:b/>
          <w:bCs/>
        </w:rPr>
      </w:pPr>
      <w:r w:rsidRPr="1B1D1DD9">
        <w:rPr>
          <w:rFonts w:ascii="Arial" w:eastAsia="Arial" w:hAnsi="Arial" w:cs="Arial"/>
        </w:rPr>
        <w:t>All Outdoor Archery Rounds shot at Canberra Archery Club are shot in 6 arrow ends but archers are recommended to carry at least 8 arrows in case of unfindable misses</w:t>
      </w:r>
    </w:p>
    <w:p w14:paraId="5AE3AA08" w14:textId="32496DB4" w:rsidR="2F0BC9F5" w:rsidRDefault="43D76475" w:rsidP="00CE6B4E">
      <w:pPr>
        <w:pStyle w:val="ListParagraph"/>
        <w:numPr>
          <w:ilvl w:val="0"/>
          <w:numId w:val="5"/>
        </w:numPr>
        <w:ind w:left="426"/>
        <w:rPr>
          <w:rFonts w:ascii="Arial" w:eastAsia="Arial" w:hAnsi="Arial" w:cs="Arial"/>
        </w:rPr>
      </w:pPr>
      <w:r w:rsidRPr="43D76475">
        <w:rPr>
          <w:rFonts w:ascii="Arial" w:eastAsia="Arial" w:hAnsi="Arial" w:cs="Arial"/>
        </w:rPr>
        <w:t>All Archers shoot together and</w:t>
      </w:r>
      <w:r w:rsidRPr="43D76475">
        <w:rPr>
          <w:rFonts w:ascii="Arial" w:eastAsia="Arial" w:hAnsi="Arial" w:cs="Arial"/>
          <w:b/>
          <w:bCs/>
        </w:rPr>
        <w:t xml:space="preserve"> </w:t>
      </w:r>
      <w:r w:rsidRPr="43D76475">
        <w:rPr>
          <w:rFonts w:ascii="Arial" w:eastAsia="Arial" w:hAnsi="Arial" w:cs="Arial"/>
        </w:rPr>
        <w:t>try to take no longer than 4 minutes to shoot all six arrows as this is the standard of official tournaments but it’s not a hard and fast rule so don’t worry if it takes you a little longer</w:t>
      </w:r>
    </w:p>
    <w:p w14:paraId="0024E84E" w14:textId="62537F41" w:rsidR="2F0BC9F5" w:rsidRDefault="43D76475" w:rsidP="00CE6B4E">
      <w:pPr>
        <w:pStyle w:val="ListParagraph"/>
        <w:numPr>
          <w:ilvl w:val="0"/>
          <w:numId w:val="5"/>
        </w:numPr>
        <w:ind w:left="426"/>
      </w:pPr>
      <w:r w:rsidRPr="43D76475">
        <w:rPr>
          <w:rFonts w:ascii="Arial" w:eastAsia="Arial" w:hAnsi="Arial" w:cs="Arial"/>
        </w:rPr>
        <w:t>We try not to disturb archers while they are shooting. This is accomplished by talking quietly behind the line. This is also a tournament standard but also not a hard and fast rule as we are all there to socialise as well</w:t>
      </w:r>
    </w:p>
    <w:p w14:paraId="3FA63524" w14:textId="5AF35284" w:rsidR="2F0BC9F5" w:rsidRDefault="1B1D1DD9" w:rsidP="00CE6B4E">
      <w:pPr>
        <w:pStyle w:val="ListParagraph"/>
        <w:numPr>
          <w:ilvl w:val="0"/>
          <w:numId w:val="5"/>
        </w:numPr>
        <w:ind w:left="426"/>
        <w:rPr>
          <w:b/>
          <w:bCs/>
          <w:sz w:val="24"/>
          <w:szCs w:val="24"/>
        </w:rPr>
      </w:pPr>
      <w:r w:rsidRPr="1B1D1DD9">
        <w:rPr>
          <w:rFonts w:ascii="Arial" w:eastAsia="Arial" w:hAnsi="Arial" w:cs="Arial"/>
        </w:rPr>
        <w:t>Once All Archers have shot</w:t>
      </w:r>
      <w:r w:rsidRPr="1B1D1DD9">
        <w:rPr>
          <w:rFonts w:ascii="Arial" w:eastAsia="Arial" w:hAnsi="Arial" w:cs="Arial"/>
          <w:b/>
          <w:bCs/>
        </w:rPr>
        <w:t xml:space="preserve"> </w:t>
      </w:r>
      <w:r w:rsidRPr="1B1D1DD9">
        <w:rPr>
          <w:rFonts w:ascii="Arial" w:eastAsia="Arial" w:hAnsi="Arial" w:cs="Arial"/>
        </w:rPr>
        <w:t>6 arrows everyone will move forward together to score</w:t>
      </w:r>
    </w:p>
    <w:p w14:paraId="25672E31" w14:textId="23EE136E" w:rsidR="2F0BC9F5" w:rsidRDefault="2F0BC9F5" w:rsidP="2F0BC9F5">
      <w:pPr>
        <w:rPr>
          <w:rFonts w:ascii="Arial" w:eastAsia="Arial" w:hAnsi="Arial" w:cs="Arial"/>
          <w:b/>
          <w:bCs/>
          <w:sz w:val="32"/>
          <w:szCs w:val="32"/>
        </w:rPr>
      </w:pPr>
      <w:r w:rsidRPr="2F0BC9F5">
        <w:rPr>
          <w:rFonts w:ascii="Arial" w:eastAsia="Arial" w:hAnsi="Arial" w:cs="Arial"/>
          <w:b/>
          <w:bCs/>
          <w:sz w:val="32"/>
          <w:szCs w:val="32"/>
        </w:rPr>
        <w:t>Scoring:</w:t>
      </w:r>
    </w:p>
    <w:p w14:paraId="4F8855B3" w14:textId="29909A81" w:rsidR="2F0BC9F5" w:rsidRDefault="43D76475" w:rsidP="00CE6B4E">
      <w:pPr>
        <w:pStyle w:val="ListParagraph"/>
        <w:numPr>
          <w:ilvl w:val="0"/>
          <w:numId w:val="6"/>
        </w:numPr>
        <w:ind w:left="426"/>
        <w:rPr>
          <w:rFonts w:ascii="Arial" w:eastAsia="Arial" w:hAnsi="Arial" w:cs="Arial"/>
          <w:b/>
          <w:bCs/>
        </w:rPr>
      </w:pPr>
      <w:r w:rsidRPr="43D76475">
        <w:rPr>
          <w:rFonts w:ascii="Arial" w:eastAsia="Arial" w:hAnsi="Arial" w:cs="Arial"/>
        </w:rPr>
        <w:t>Scoring is done electronically on a tablet or smartphone in groups of 2 – 4</w:t>
      </w:r>
    </w:p>
    <w:p w14:paraId="08FE82A4" w14:textId="1F3BE26D" w:rsidR="2F0BC9F5" w:rsidRDefault="1B1D1DD9" w:rsidP="00CE6B4E">
      <w:pPr>
        <w:pStyle w:val="ListParagraph"/>
        <w:numPr>
          <w:ilvl w:val="0"/>
          <w:numId w:val="6"/>
        </w:numPr>
        <w:ind w:left="426"/>
        <w:rPr>
          <w:b/>
          <w:bCs/>
          <w:sz w:val="24"/>
          <w:szCs w:val="24"/>
        </w:rPr>
      </w:pPr>
      <w:r w:rsidRPr="1B1D1DD9">
        <w:rPr>
          <w:rFonts w:ascii="Arial" w:eastAsia="Arial" w:hAnsi="Arial" w:cs="Arial"/>
        </w:rPr>
        <w:t>If you don’t have access to a device and can’t score with others for some reason then don’t worry, a paper scoresheet will be provided</w:t>
      </w:r>
    </w:p>
    <w:p w14:paraId="1A1E1006" w14:textId="7AA29595" w:rsidR="1B1D1DD9" w:rsidRDefault="1B1D1DD9" w:rsidP="1B1D1DD9">
      <w:pPr>
        <w:jc w:val="center"/>
        <w:rPr>
          <w:rFonts w:ascii="Arial" w:eastAsia="Arial" w:hAnsi="Arial" w:cs="Arial"/>
          <w:b/>
          <w:bCs/>
          <w:sz w:val="24"/>
          <w:szCs w:val="24"/>
        </w:rPr>
      </w:pPr>
      <w:r w:rsidRPr="1B1D1DD9">
        <w:rPr>
          <w:rFonts w:ascii="Arial" w:eastAsia="Arial" w:hAnsi="Arial" w:cs="Arial"/>
          <w:b/>
          <w:bCs/>
          <w:sz w:val="24"/>
          <w:szCs w:val="24"/>
        </w:rPr>
        <w:t xml:space="preserve">Please feel </w:t>
      </w:r>
      <w:r w:rsidR="00E128AE">
        <w:rPr>
          <w:rFonts w:ascii="Arial" w:eastAsia="Arial" w:hAnsi="Arial" w:cs="Arial"/>
          <w:b/>
          <w:bCs/>
          <w:sz w:val="24"/>
          <w:szCs w:val="24"/>
        </w:rPr>
        <w:t xml:space="preserve">free </w:t>
      </w:r>
      <w:bookmarkStart w:id="0" w:name="_GoBack"/>
      <w:bookmarkEnd w:id="0"/>
      <w:r w:rsidRPr="1B1D1DD9">
        <w:rPr>
          <w:rFonts w:ascii="Arial" w:eastAsia="Arial" w:hAnsi="Arial" w:cs="Arial"/>
          <w:b/>
          <w:bCs/>
          <w:sz w:val="24"/>
          <w:szCs w:val="24"/>
        </w:rPr>
        <w:t>to join us we would love to see you there!</w:t>
      </w:r>
    </w:p>
    <w:p w14:paraId="619CBB6F" w14:textId="4F1FC2BD" w:rsidR="1B1D1DD9" w:rsidRDefault="1B1D1DD9" w:rsidP="1B1D1DD9">
      <w:pPr>
        <w:jc w:val="center"/>
        <w:rPr>
          <w:rFonts w:ascii="Arial" w:eastAsia="Arial" w:hAnsi="Arial" w:cs="Arial"/>
          <w:b/>
          <w:bCs/>
          <w:sz w:val="32"/>
          <w:szCs w:val="32"/>
        </w:rPr>
      </w:pPr>
      <w:r w:rsidRPr="1B1D1DD9">
        <w:rPr>
          <w:rFonts w:ascii="Arial" w:eastAsia="Arial" w:hAnsi="Arial" w:cs="Arial"/>
          <w:b/>
          <w:bCs/>
          <w:sz w:val="32"/>
          <w:szCs w:val="32"/>
        </w:rPr>
        <w:t>Kind Regards, CAC committee</w:t>
      </w:r>
    </w:p>
    <w:sectPr w:rsidR="1B1D1DD9">
      <w:pgSz w:w="11907" w:h="1683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233"/>
    <w:multiLevelType w:val="hybridMultilevel"/>
    <w:tmpl w:val="FFFFFFFF"/>
    <w:lvl w:ilvl="0" w:tplc="6B2A8F0E">
      <w:start w:val="1"/>
      <w:numFmt w:val="bullet"/>
      <w:lvlText w:val=""/>
      <w:lvlJc w:val="left"/>
      <w:pPr>
        <w:ind w:left="720" w:hanging="360"/>
      </w:pPr>
      <w:rPr>
        <w:rFonts w:ascii="Symbol" w:hAnsi="Symbol" w:hint="default"/>
      </w:rPr>
    </w:lvl>
    <w:lvl w:ilvl="1" w:tplc="A710AC24">
      <w:start w:val="1"/>
      <w:numFmt w:val="bullet"/>
      <w:lvlText w:val="o"/>
      <w:lvlJc w:val="left"/>
      <w:pPr>
        <w:ind w:left="1440" w:hanging="360"/>
      </w:pPr>
      <w:rPr>
        <w:rFonts w:ascii="Courier New" w:hAnsi="Courier New" w:hint="default"/>
      </w:rPr>
    </w:lvl>
    <w:lvl w:ilvl="2" w:tplc="701A0FEA">
      <w:start w:val="1"/>
      <w:numFmt w:val="bullet"/>
      <w:lvlText w:val=""/>
      <w:lvlJc w:val="left"/>
      <w:pPr>
        <w:ind w:left="2160" w:hanging="360"/>
      </w:pPr>
      <w:rPr>
        <w:rFonts w:ascii="Wingdings" w:hAnsi="Wingdings" w:hint="default"/>
      </w:rPr>
    </w:lvl>
    <w:lvl w:ilvl="3" w:tplc="DA6AB9EC">
      <w:start w:val="1"/>
      <w:numFmt w:val="bullet"/>
      <w:lvlText w:val=""/>
      <w:lvlJc w:val="left"/>
      <w:pPr>
        <w:ind w:left="2880" w:hanging="360"/>
      </w:pPr>
      <w:rPr>
        <w:rFonts w:ascii="Symbol" w:hAnsi="Symbol" w:hint="default"/>
      </w:rPr>
    </w:lvl>
    <w:lvl w:ilvl="4" w:tplc="3B627F48">
      <w:start w:val="1"/>
      <w:numFmt w:val="bullet"/>
      <w:lvlText w:val="o"/>
      <w:lvlJc w:val="left"/>
      <w:pPr>
        <w:ind w:left="3600" w:hanging="360"/>
      </w:pPr>
      <w:rPr>
        <w:rFonts w:ascii="Courier New" w:hAnsi="Courier New" w:hint="default"/>
      </w:rPr>
    </w:lvl>
    <w:lvl w:ilvl="5" w:tplc="788AADB4">
      <w:start w:val="1"/>
      <w:numFmt w:val="bullet"/>
      <w:lvlText w:val=""/>
      <w:lvlJc w:val="left"/>
      <w:pPr>
        <w:ind w:left="4320" w:hanging="360"/>
      </w:pPr>
      <w:rPr>
        <w:rFonts w:ascii="Wingdings" w:hAnsi="Wingdings" w:hint="default"/>
      </w:rPr>
    </w:lvl>
    <w:lvl w:ilvl="6" w:tplc="6B144F44">
      <w:start w:val="1"/>
      <w:numFmt w:val="bullet"/>
      <w:lvlText w:val=""/>
      <w:lvlJc w:val="left"/>
      <w:pPr>
        <w:ind w:left="5040" w:hanging="360"/>
      </w:pPr>
      <w:rPr>
        <w:rFonts w:ascii="Symbol" w:hAnsi="Symbol" w:hint="default"/>
      </w:rPr>
    </w:lvl>
    <w:lvl w:ilvl="7" w:tplc="3C8E7DA6">
      <w:start w:val="1"/>
      <w:numFmt w:val="bullet"/>
      <w:lvlText w:val="o"/>
      <w:lvlJc w:val="left"/>
      <w:pPr>
        <w:ind w:left="5760" w:hanging="360"/>
      </w:pPr>
      <w:rPr>
        <w:rFonts w:ascii="Courier New" w:hAnsi="Courier New" w:hint="default"/>
      </w:rPr>
    </w:lvl>
    <w:lvl w:ilvl="8" w:tplc="EFECCF4E">
      <w:start w:val="1"/>
      <w:numFmt w:val="bullet"/>
      <w:lvlText w:val=""/>
      <w:lvlJc w:val="left"/>
      <w:pPr>
        <w:ind w:left="6480" w:hanging="360"/>
      </w:pPr>
      <w:rPr>
        <w:rFonts w:ascii="Wingdings" w:hAnsi="Wingdings" w:hint="default"/>
      </w:rPr>
    </w:lvl>
  </w:abstractNum>
  <w:abstractNum w:abstractNumId="1" w15:restartNumberingAfterBreak="0">
    <w:nsid w:val="16987B24"/>
    <w:multiLevelType w:val="hybridMultilevel"/>
    <w:tmpl w:val="FFFFFFFF"/>
    <w:lvl w:ilvl="0" w:tplc="D442716E">
      <w:start w:val="1"/>
      <w:numFmt w:val="bullet"/>
      <w:lvlText w:val=""/>
      <w:lvlJc w:val="left"/>
      <w:pPr>
        <w:ind w:left="720" w:hanging="360"/>
      </w:pPr>
      <w:rPr>
        <w:rFonts w:ascii="Symbol" w:hAnsi="Symbol" w:hint="default"/>
      </w:rPr>
    </w:lvl>
    <w:lvl w:ilvl="1" w:tplc="198C8D8E">
      <w:start w:val="1"/>
      <w:numFmt w:val="bullet"/>
      <w:lvlText w:val="o"/>
      <w:lvlJc w:val="left"/>
      <w:pPr>
        <w:ind w:left="1440" w:hanging="360"/>
      </w:pPr>
      <w:rPr>
        <w:rFonts w:ascii="Courier New" w:hAnsi="Courier New" w:hint="default"/>
      </w:rPr>
    </w:lvl>
    <w:lvl w:ilvl="2" w:tplc="0EE0F8EE">
      <w:start w:val="1"/>
      <w:numFmt w:val="bullet"/>
      <w:lvlText w:val=""/>
      <w:lvlJc w:val="left"/>
      <w:pPr>
        <w:ind w:left="2160" w:hanging="360"/>
      </w:pPr>
      <w:rPr>
        <w:rFonts w:ascii="Wingdings" w:hAnsi="Wingdings" w:hint="default"/>
      </w:rPr>
    </w:lvl>
    <w:lvl w:ilvl="3" w:tplc="5EFC5260">
      <w:start w:val="1"/>
      <w:numFmt w:val="bullet"/>
      <w:lvlText w:val=""/>
      <w:lvlJc w:val="left"/>
      <w:pPr>
        <w:ind w:left="2880" w:hanging="360"/>
      </w:pPr>
      <w:rPr>
        <w:rFonts w:ascii="Symbol" w:hAnsi="Symbol" w:hint="default"/>
      </w:rPr>
    </w:lvl>
    <w:lvl w:ilvl="4" w:tplc="A03E07F6">
      <w:start w:val="1"/>
      <w:numFmt w:val="bullet"/>
      <w:lvlText w:val="o"/>
      <w:lvlJc w:val="left"/>
      <w:pPr>
        <w:ind w:left="3600" w:hanging="360"/>
      </w:pPr>
      <w:rPr>
        <w:rFonts w:ascii="Courier New" w:hAnsi="Courier New" w:hint="default"/>
      </w:rPr>
    </w:lvl>
    <w:lvl w:ilvl="5" w:tplc="D0F02F66">
      <w:start w:val="1"/>
      <w:numFmt w:val="bullet"/>
      <w:lvlText w:val=""/>
      <w:lvlJc w:val="left"/>
      <w:pPr>
        <w:ind w:left="4320" w:hanging="360"/>
      </w:pPr>
      <w:rPr>
        <w:rFonts w:ascii="Wingdings" w:hAnsi="Wingdings" w:hint="default"/>
      </w:rPr>
    </w:lvl>
    <w:lvl w:ilvl="6" w:tplc="B7D4DFCE">
      <w:start w:val="1"/>
      <w:numFmt w:val="bullet"/>
      <w:lvlText w:val=""/>
      <w:lvlJc w:val="left"/>
      <w:pPr>
        <w:ind w:left="5040" w:hanging="360"/>
      </w:pPr>
      <w:rPr>
        <w:rFonts w:ascii="Symbol" w:hAnsi="Symbol" w:hint="default"/>
      </w:rPr>
    </w:lvl>
    <w:lvl w:ilvl="7" w:tplc="9384A3D2">
      <w:start w:val="1"/>
      <w:numFmt w:val="bullet"/>
      <w:lvlText w:val="o"/>
      <w:lvlJc w:val="left"/>
      <w:pPr>
        <w:ind w:left="5760" w:hanging="360"/>
      </w:pPr>
      <w:rPr>
        <w:rFonts w:ascii="Courier New" w:hAnsi="Courier New" w:hint="default"/>
      </w:rPr>
    </w:lvl>
    <w:lvl w:ilvl="8" w:tplc="47BC6740">
      <w:start w:val="1"/>
      <w:numFmt w:val="bullet"/>
      <w:lvlText w:val=""/>
      <w:lvlJc w:val="left"/>
      <w:pPr>
        <w:ind w:left="6480" w:hanging="360"/>
      </w:pPr>
      <w:rPr>
        <w:rFonts w:ascii="Wingdings" w:hAnsi="Wingdings" w:hint="default"/>
      </w:rPr>
    </w:lvl>
  </w:abstractNum>
  <w:abstractNum w:abstractNumId="2" w15:restartNumberingAfterBreak="0">
    <w:nsid w:val="310B29CD"/>
    <w:multiLevelType w:val="hybridMultilevel"/>
    <w:tmpl w:val="FFFFFFFF"/>
    <w:lvl w:ilvl="0" w:tplc="C8F03A16">
      <w:start w:val="1"/>
      <w:numFmt w:val="bullet"/>
      <w:lvlText w:val=""/>
      <w:lvlJc w:val="left"/>
      <w:pPr>
        <w:ind w:left="720" w:hanging="360"/>
      </w:pPr>
      <w:rPr>
        <w:rFonts w:ascii="Symbol" w:hAnsi="Symbol" w:hint="default"/>
      </w:rPr>
    </w:lvl>
    <w:lvl w:ilvl="1" w:tplc="D8FCB66C">
      <w:start w:val="1"/>
      <w:numFmt w:val="bullet"/>
      <w:lvlText w:val="o"/>
      <w:lvlJc w:val="left"/>
      <w:pPr>
        <w:ind w:left="1440" w:hanging="360"/>
      </w:pPr>
      <w:rPr>
        <w:rFonts w:ascii="Courier New" w:hAnsi="Courier New" w:hint="default"/>
      </w:rPr>
    </w:lvl>
    <w:lvl w:ilvl="2" w:tplc="CF349B20">
      <w:start w:val="1"/>
      <w:numFmt w:val="bullet"/>
      <w:lvlText w:val=""/>
      <w:lvlJc w:val="left"/>
      <w:pPr>
        <w:ind w:left="2160" w:hanging="360"/>
      </w:pPr>
      <w:rPr>
        <w:rFonts w:ascii="Wingdings" w:hAnsi="Wingdings" w:hint="default"/>
      </w:rPr>
    </w:lvl>
    <w:lvl w:ilvl="3" w:tplc="82C408B0">
      <w:start w:val="1"/>
      <w:numFmt w:val="bullet"/>
      <w:lvlText w:val=""/>
      <w:lvlJc w:val="left"/>
      <w:pPr>
        <w:ind w:left="2880" w:hanging="360"/>
      </w:pPr>
      <w:rPr>
        <w:rFonts w:ascii="Symbol" w:hAnsi="Symbol" w:hint="default"/>
      </w:rPr>
    </w:lvl>
    <w:lvl w:ilvl="4" w:tplc="A9EAFDD2">
      <w:start w:val="1"/>
      <w:numFmt w:val="bullet"/>
      <w:lvlText w:val="o"/>
      <w:lvlJc w:val="left"/>
      <w:pPr>
        <w:ind w:left="3600" w:hanging="360"/>
      </w:pPr>
      <w:rPr>
        <w:rFonts w:ascii="Courier New" w:hAnsi="Courier New" w:hint="default"/>
      </w:rPr>
    </w:lvl>
    <w:lvl w:ilvl="5" w:tplc="10FCE200">
      <w:start w:val="1"/>
      <w:numFmt w:val="bullet"/>
      <w:lvlText w:val=""/>
      <w:lvlJc w:val="left"/>
      <w:pPr>
        <w:ind w:left="4320" w:hanging="360"/>
      </w:pPr>
      <w:rPr>
        <w:rFonts w:ascii="Wingdings" w:hAnsi="Wingdings" w:hint="default"/>
      </w:rPr>
    </w:lvl>
    <w:lvl w:ilvl="6" w:tplc="BD5ACD28">
      <w:start w:val="1"/>
      <w:numFmt w:val="bullet"/>
      <w:lvlText w:val=""/>
      <w:lvlJc w:val="left"/>
      <w:pPr>
        <w:ind w:left="5040" w:hanging="360"/>
      </w:pPr>
      <w:rPr>
        <w:rFonts w:ascii="Symbol" w:hAnsi="Symbol" w:hint="default"/>
      </w:rPr>
    </w:lvl>
    <w:lvl w:ilvl="7" w:tplc="29DAF658">
      <w:start w:val="1"/>
      <w:numFmt w:val="bullet"/>
      <w:lvlText w:val="o"/>
      <w:lvlJc w:val="left"/>
      <w:pPr>
        <w:ind w:left="5760" w:hanging="360"/>
      </w:pPr>
      <w:rPr>
        <w:rFonts w:ascii="Courier New" w:hAnsi="Courier New" w:hint="default"/>
      </w:rPr>
    </w:lvl>
    <w:lvl w:ilvl="8" w:tplc="50924088">
      <w:start w:val="1"/>
      <w:numFmt w:val="bullet"/>
      <w:lvlText w:val=""/>
      <w:lvlJc w:val="left"/>
      <w:pPr>
        <w:ind w:left="6480" w:hanging="360"/>
      </w:pPr>
      <w:rPr>
        <w:rFonts w:ascii="Wingdings" w:hAnsi="Wingdings" w:hint="default"/>
      </w:rPr>
    </w:lvl>
  </w:abstractNum>
  <w:abstractNum w:abstractNumId="3" w15:restartNumberingAfterBreak="0">
    <w:nsid w:val="46A6213A"/>
    <w:multiLevelType w:val="hybridMultilevel"/>
    <w:tmpl w:val="FFFFFFFF"/>
    <w:lvl w:ilvl="0" w:tplc="CA047A36">
      <w:start w:val="1"/>
      <w:numFmt w:val="bullet"/>
      <w:lvlText w:val=""/>
      <w:lvlJc w:val="left"/>
      <w:pPr>
        <w:ind w:left="720" w:hanging="360"/>
      </w:pPr>
      <w:rPr>
        <w:rFonts w:ascii="Symbol" w:hAnsi="Symbol" w:hint="default"/>
      </w:rPr>
    </w:lvl>
    <w:lvl w:ilvl="1" w:tplc="FD868034">
      <w:start w:val="1"/>
      <w:numFmt w:val="bullet"/>
      <w:lvlText w:val="o"/>
      <w:lvlJc w:val="left"/>
      <w:pPr>
        <w:ind w:left="1440" w:hanging="360"/>
      </w:pPr>
      <w:rPr>
        <w:rFonts w:ascii="Courier New" w:hAnsi="Courier New" w:hint="default"/>
      </w:rPr>
    </w:lvl>
    <w:lvl w:ilvl="2" w:tplc="B9FA601E">
      <w:start w:val="1"/>
      <w:numFmt w:val="bullet"/>
      <w:lvlText w:val=""/>
      <w:lvlJc w:val="left"/>
      <w:pPr>
        <w:ind w:left="2160" w:hanging="360"/>
      </w:pPr>
      <w:rPr>
        <w:rFonts w:ascii="Wingdings" w:hAnsi="Wingdings" w:hint="default"/>
      </w:rPr>
    </w:lvl>
    <w:lvl w:ilvl="3" w:tplc="D74AC76E">
      <w:start w:val="1"/>
      <w:numFmt w:val="bullet"/>
      <w:lvlText w:val=""/>
      <w:lvlJc w:val="left"/>
      <w:pPr>
        <w:ind w:left="2880" w:hanging="360"/>
      </w:pPr>
      <w:rPr>
        <w:rFonts w:ascii="Symbol" w:hAnsi="Symbol" w:hint="default"/>
      </w:rPr>
    </w:lvl>
    <w:lvl w:ilvl="4" w:tplc="7B4A553E">
      <w:start w:val="1"/>
      <w:numFmt w:val="bullet"/>
      <w:lvlText w:val="o"/>
      <w:lvlJc w:val="left"/>
      <w:pPr>
        <w:ind w:left="3600" w:hanging="360"/>
      </w:pPr>
      <w:rPr>
        <w:rFonts w:ascii="Courier New" w:hAnsi="Courier New" w:hint="default"/>
      </w:rPr>
    </w:lvl>
    <w:lvl w:ilvl="5" w:tplc="97369E8A">
      <w:start w:val="1"/>
      <w:numFmt w:val="bullet"/>
      <w:lvlText w:val=""/>
      <w:lvlJc w:val="left"/>
      <w:pPr>
        <w:ind w:left="4320" w:hanging="360"/>
      </w:pPr>
      <w:rPr>
        <w:rFonts w:ascii="Wingdings" w:hAnsi="Wingdings" w:hint="default"/>
      </w:rPr>
    </w:lvl>
    <w:lvl w:ilvl="6" w:tplc="9F6C8ED4">
      <w:start w:val="1"/>
      <w:numFmt w:val="bullet"/>
      <w:lvlText w:val=""/>
      <w:lvlJc w:val="left"/>
      <w:pPr>
        <w:ind w:left="5040" w:hanging="360"/>
      </w:pPr>
      <w:rPr>
        <w:rFonts w:ascii="Symbol" w:hAnsi="Symbol" w:hint="default"/>
      </w:rPr>
    </w:lvl>
    <w:lvl w:ilvl="7" w:tplc="085AD242">
      <w:start w:val="1"/>
      <w:numFmt w:val="bullet"/>
      <w:lvlText w:val="o"/>
      <w:lvlJc w:val="left"/>
      <w:pPr>
        <w:ind w:left="5760" w:hanging="360"/>
      </w:pPr>
      <w:rPr>
        <w:rFonts w:ascii="Courier New" w:hAnsi="Courier New" w:hint="default"/>
      </w:rPr>
    </w:lvl>
    <w:lvl w:ilvl="8" w:tplc="D534B68C">
      <w:start w:val="1"/>
      <w:numFmt w:val="bullet"/>
      <w:lvlText w:val=""/>
      <w:lvlJc w:val="left"/>
      <w:pPr>
        <w:ind w:left="6480" w:hanging="360"/>
      </w:pPr>
      <w:rPr>
        <w:rFonts w:ascii="Wingdings" w:hAnsi="Wingdings" w:hint="default"/>
      </w:rPr>
    </w:lvl>
  </w:abstractNum>
  <w:abstractNum w:abstractNumId="4" w15:restartNumberingAfterBreak="0">
    <w:nsid w:val="59491C04"/>
    <w:multiLevelType w:val="hybridMultilevel"/>
    <w:tmpl w:val="FFFFFFFF"/>
    <w:lvl w:ilvl="0" w:tplc="D408D594">
      <w:start w:val="1"/>
      <w:numFmt w:val="bullet"/>
      <w:lvlText w:val=""/>
      <w:lvlJc w:val="left"/>
      <w:pPr>
        <w:ind w:left="720" w:hanging="360"/>
      </w:pPr>
      <w:rPr>
        <w:rFonts w:ascii="Symbol" w:hAnsi="Symbol" w:hint="default"/>
      </w:rPr>
    </w:lvl>
    <w:lvl w:ilvl="1" w:tplc="0EA8A982">
      <w:start w:val="1"/>
      <w:numFmt w:val="bullet"/>
      <w:lvlText w:val="o"/>
      <w:lvlJc w:val="left"/>
      <w:pPr>
        <w:ind w:left="1440" w:hanging="360"/>
      </w:pPr>
      <w:rPr>
        <w:rFonts w:ascii="Courier New" w:hAnsi="Courier New" w:hint="default"/>
      </w:rPr>
    </w:lvl>
    <w:lvl w:ilvl="2" w:tplc="4FCCB172">
      <w:start w:val="1"/>
      <w:numFmt w:val="bullet"/>
      <w:lvlText w:val=""/>
      <w:lvlJc w:val="left"/>
      <w:pPr>
        <w:ind w:left="2160" w:hanging="360"/>
      </w:pPr>
      <w:rPr>
        <w:rFonts w:ascii="Wingdings" w:hAnsi="Wingdings" w:hint="default"/>
      </w:rPr>
    </w:lvl>
    <w:lvl w:ilvl="3" w:tplc="FFC865D6">
      <w:start w:val="1"/>
      <w:numFmt w:val="bullet"/>
      <w:lvlText w:val=""/>
      <w:lvlJc w:val="left"/>
      <w:pPr>
        <w:ind w:left="2880" w:hanging="360"/>
      </w:pPr>
      <w:rPr>
        <w:rFonts w:ascii="Symbol" w:hAnsi="Symbol" w:hint="default"/>
      </w:rPr>
    </w:lvl>
    <w:lvl w:ilvl="4" w:tplc="54F25FE8">
      <w:start w:val="1"/>
      <w:numFmt w:val="bullet"/>
      <w:lvlText w:val="o"/>
      <w:lvlJc w:val="left"/>
      <w:pPr>
        <w:ind w:left="3600" w:hanging="360"/>
      </w:pPr>
      <w:rPr>
        <w:rFonts w:ascii="Courier New" w:hAnsi="Courier New" w:hint="default"/>
      </w:rPr>
    </w:lvl>
    <w:lvl w:ilvl="5" w:tplc="9C367264">
      <w:start w:val="1"/>
      <w:numFmt w:val="bullet"/>
      <w:lvlText w:val=""/>
      <w:lvlJc w:val="left"/>
      <w:pPr>
        <w:ind w:left="4320" w:hanging="360"/>
      </w:pPr>
      <w:rPr>
        <w:rFonts w:ascii="Wingdings" w:hAnsi="Wingdings" w:hint="default"/>
      </w:rPr>
    </w:lvl>
    <w:lvl w:ilvl="6" w:tplc="CC0C66CC">
      <w:start w:val="1"/>
      <w:numFmt w:val="bullet"/>
      <w:lvlText w:val=""/>
      <w:lvlJc w:val="left"/>
      <w:pPr>
        <w:ind w:left="5040" w:hanging="360"/>
      </w:pPr>
      <w:rPr>
        <w:rFonts w:ascii="Symbol" w:hAnsi="Symbol" w:hint="default"/>
      </w:rPr>
    </w:lvl>
    <w:lvl w:ilvl="7" w:tplc="397EE11C">
      <w:start w:val="1"/>
      <w:numFmt w:val="bullet"/>
      <w:lvlText w:val="o"/>
      <w:lvlJc w:val="left"/>
      <w:pPr>
        <w:ind w:left="5760" w:hanging="360"/>
      </w:pPr>
      <w:rPr>
        <w:rFonts w:ascii="Courier New" w:hAnsi="Courier New" w:hint="default"/>
      </w:rPr>
    </w:lvl>
    <w:lvl w:ilvl="8" w:tplc="8208E22A">
      <w:start w:val="1"/>
      <w:numFmt w:val="bullet"/>
      <w:lvlText w:val=""/>
      <w:lvlJc w:val="left"/>
      <w:pPr>
        <w:ind w:left="6480" w:hanging="360"/>
      </w:pPr>
      <w:rPr>
        <w:rFonts w:ascii="Wingdings" w:hAnsi="Wingdings" w:hint="default"/>
      </w:rPr>
    </w:lvl>
  </w:abstractNum>
  <w:abstractNum w:abstractNumId="5" w15:restartNumberingAfterBreak="0">
    <w:nsid w:val="64CD5586"/>
    <w:multiLevelType w:val="hybridMultilevel"/>
    <w:tmpl w:val="FFFFFFFF"/>
    <w:lvl w:ilvl="0" w:tplc="96FE12DC">
      <w:start w:val="1"/>
      <w:numFmt w:val="bullet"/>
      <w:lvlText w:val=""/>
      <w:lvlJc w:val="left"/>
      <w:pPr>
        <w:ind w:left="720" w:hanging="360"/>
      </w:pPr>
      <w:rPr>
        <w:rFonts w:ascii="Symbol" w:hAnsi="Symbol" w:hint="default"/>
      </w:rPr>
    </w:lvl>
    <w:lvl w:ilvl="1" w:tplc="DC5C6414">
      <w:start w:val="1"/>
      <w:numFmt w:val="bullet"/>
      <w:lvlText w:val="o"/>
      <w:lvlJc w:val="left"/>
      <w:pPr>
        <w:ind w:left="1440" w:hanging="360"/>
      </w:pPr>
      <w:rPr>
        <w:rFonts w:ascii="Courier New" w:hAnsi="Courier New" w:hint="default"/>
      </w:rPr>
    </w:lvl>
    <w:lvl w:ilvl="2" w:tplc="B34E23F6">
      <w:start w:val="1"/>
      <w:numFmt w:val="bullet"/>
      <w:lvlText w:val=""/>
      <w:lvlJc w:val="left"/>
      <w:pPr>
        <w:ind w:left="2160" w:hanging="360"/>
      </w:pPr>
      <w:rPr>
        <w:rFonts w:ascii="Wingdings" w:hAnsi="Wingdings" w:hint="default"/>
      </w:rPr>
    </w:lvl>
    <w:lvl w:ilvl="3" w:tplc="DD24384C">
      <w:start w:val="1"/>
      <w:numFmt w:val="bullet"/>
      <w:lvlText w:val=""/>
      <w:lvlJc w:val="left"/>
      <w:pPr>
        <w:ind w:left="2880" w:hanging="360"/>
      </w:pPr>
      <w:rPr>
        <w:rFonts w:ascii="Symbol" w:hAnsi="Symbol" w:hint="default"/>
      </w:rPr>
    </w:lvl>
    <w:lvl w:ilvl="4" w:tplc="0BEE0E16">
      <w:start w:val="1"/>
      <w:numFmt w:val="bullet"/>
      <w:lvlText w:val="o"/>
      <w:lvlJc w:val="left"/>
      <w:pPr>
        <w:ind w:left="3600" w:hanging="360"/>
      </w:pPr>
      <w:rPr>
        <w:rFonts w:ascii="Courier New" w:hAnsi="Courier New" w:hint="default"/>
      </w:rPr>
    </w:lvl>
    <w:lvl w:ilvl="5" w:tplc="C81C7844">
      <w:start w:val="1"/>
      <w:numFmt w:val="bullet"/>
      <w:lvlText w:val=""/>
      <w:lvlJc w:val="left"/>
      <w:pPr>
        <w:ind w:left="4320" w:hanging="360"/>
      </w:pPr>
      <w:rPr>
        <w:rFonts w:ascii="Wingdings" w:hAnsi="Wingdings" w:hint="default"/>
      </w:rPr>
    </w:lvl>
    <w:lvl w:ilvl="6" w:tplc="297AA11E">
      <w:start w:val="1"/>
      <w:numFmt w:val="bullet"/>
      <w:lvlText w:val=""/>
      <w:lvlJc w:val="left"/>
      <w:pPr>
        <w:ind w:left="5040" w:hanging="360"/>
      </w:pPr>
      <w:rPr>
        <w:rFonts w:ascii="Symbol" w:hAnsi="Symbol" w:hint="default"/>
      </w:rPr>
    </w:lvl>
    <w:lvl w:ilvl="7" w:tplc="72546516">
      <w:start w:val="1"/>
      <w:numFmt w:val="bullet"/>
      <w:lvlText w:val="o"/>
      <w:lvlJc w:val="left"/>
      <w:pPr>
        <w:ind w:left="5760" w:hanging="360"/>
      </w:pPr>
      <w:rPr>
        <w:rFonts w:ascii="Courier New" w:hAnsi="Courier New" w:hint="default"/>
      </w:rPr>
    </w:lvl>
    <w:lvl w:ilvl="8" w:tplc="574ECA8C">
      <w:start w:val="1"/>
      <w:numFmt w:val="bullet"/>
      <w:lvlText w:val=""/>
      <w:lvlJc w:val="left"/>
      <w:pPr>
        <w:ind w:left="6480" w:hanging="360"/>
      </w:pPr>
      <w:rPr>
        <w:rFonts w:ascii="Wingdings" w:hAnsi="Wingdings" w:hint="default"/>
      </w:rPr>
    </w:lvl>
  </w:abstractNum>
  <w:abstractNum w:abstractNumId="6" w15:restartNumberingAfterBreak="0">
    <w:nsid w:val="65BF11CA"/>
    <w:multiLevelType w:val="hybridMultilevel"/>
    <w:tmpl w:val="FFFFFFFF"/>
    <w:lvl w:ilvl="0" w:tplc="72187862">
      <w:start w:val="1"/>
      <w:numFmt w:val="bullet"/>
      <w:lvlText w:val=""/>
      <w:lvlJc w:val="left"/>
      <w:pPr>
        <w:ind w:left="720" w:hanging="360"/>
      </w:pPr>
      <w:rPr>
        <w:rFonts w:ascii="Symbol" w:hAnsi="Symbol" w:hint="default"/>
      </w:rPr>
    </w:lvl>
    <w:lvl w:ilvl="1" w:tplc="CFCE86B0">
      <w:start w:val="1"/>
      <w:numFmt w:val="bullet"/>
      <w:lvlText w:val="o"/>
      <w:lvlJc w:val="left"/>
      <w:pPr>
        <w:ind w:left="1440" w:hanging="360"/>
      </w:pPr>
      <w:rPr>
        <w:rFonts w:ascii="Courier New" w:hAnsi="Courier New" w:hint="default"/>
      </w:rPr>
    </w:lvl>
    <w:lvl w:ilvl="2" w:tplc="97C4BFB2">
      <w:start w:val="1"/>
      <w:numFmt w:val="bullet"/>
      <w:lvlText w:val=""/>
      <w:lvlJc w:val="left"/>
      <w:pPr>
        <w:ind w:left="2160" w:hanging="360"/>
      </w:pPr>
      <w:rPr>
        <w:rFonts w:ascii="Wingdings" w:hAnsi="Wingdings" w:hint="default"/>
      </w:rPr>
    </w:lvl>
    <w:lvl w:ilvl="3" w:tplc="B5C6DEC4">
      <w:start w:val="1"/>
      <w:numFmt w:val="bullet"/>
      <w:lvlText w:val=""/>
      <w:lvlJc w:val="left"/>
      <w:pPr>
        <w:ind w:left="2880" w:hanging="360"/>
      </w:pPr>
      <w:rPr>
        <w:rFonts w:ascii="Symbol" w:hAnsi="Symbol" w:hint="default"/>
      </w:rPr>
    </w:lvl>
    <w:lvl w:ilvl="4" w:tplc="B226DD04">
      <w:start w:val="1"/>
      <w:numFmt w:val="bullet"/>
      <w:lvlText w:val="o"/>
      <w:lvlJc w:val="left"/>
      <w:pPr>
        <w:ind w:left="3600" w:hanging="360"/>
      </w:pPr>
      <w:rPr>
        <w:rFonts w:ascii="Courier New" w:hAnsi="Courier New" w:hint="default"/>
      </w:rPr>
    </w:lvl>
    <w:lvl w:ilvl="5" w:tplc="9B9421D4">
      <w:start w:val="1"/>
      <w:numFmt w:val="bullet"/>
      <w:lvlText w:val=""/>
      <w:lvlJc w:val="left"/>
      <w:pPr>
        <w:ind w:left="4320" w:hanging="360"/>
      </w:pPr>
      <w:rPr>
        <w:rFonts w:ascii="Wingdings" w:hAnsi="Wingdings" w:hint="default"/>
      </w:rPr>
    </w:lvl>
    <w:lvl w:ilvl="6" w:tplc="2438C62A">
      <w:start w:val="1"/>
      <w:numFmt w:val="bullet"/>
      <w:lvlText w:val=""/>
      <w:lvlJc w:val="left"/>
      <w:pPr>
        <w:ind w:left="5040" w:hanging="360"/>
      </w:pPr>
      <w:rPr>
        <w:rFonts w:ascii="Symbol" w:hAnsi="Symbol" w:hint="default"/>
      </w:rPr>
    </w:lvl>
    <w:lvl w:ilvl="7" w:tplc="DF6852DE">
      <w:start w:val="1"/>
      <w:numFmt w:val="bullet"/>
      <w:lvlText w:val="o"/>
      <w:lvlJc w:val="left"/>
      <w:pPr>
        <w:ind w:left="5760" w:hanging="360"/>
      </w:pPr>
      <w:rPr>
        <w:rFonts w:ascii="Courier New" w:hAnsi="Courier New" w:hint="default"/>
      </w:rPr>
    </w:lvl>
    <w:lvl w:ilvl="8" w:tplc="81A87BD2">
      <w:start w:val="1"/>
      <w:numFmt w:val="bullet"/>
      <w:lvlText w:val=""/>
      <w:lvlJc w:val="left"/>
      <w:pPr>
        <w:ind w:left="6480" w:hanging="360"/>
      </w:pPr>
      <w:rPr>
        <w:rFonts w:ascii="Wingdings" w:hAnsi="Wingdings" w:hint="default"/>
      </w:rPr>
    </w:lvl>
  </w:abstractNum>
  <w:abstractNum w:abstractNumId="7" w15:restartNumberingAfterBreak="0">
    <w:nsid w:val="7A321D66"/>
    <w:multiLevelType w:val="hybridMultilevel"/>
    <w:tmpl w:val="FFFFFFFF"/>
    <w:lvl w:ilvl="0" w:tplc="09C634F2">
      <w:start w:val="1"/>
      <w:numFmt w:val="bullet"/>
      <w:lvlText w:val=""/>
      <w:lvlJc w:val="left"/>
      <w:pPr>
        <w:ind w:left="720" w:hanging="360"/>
      </w:pPr>
      <w:rPr>
        <w:rFonts w:ascii="Symbol" w:hAnsi="Symbol" w:hint="default"/>
      </w:rPr>
    </w:lvl>
    <w:lvl w:ilvl="1" w:tplc="7FCA100E">
      <w:start w:val="1"/>
      <w:numFmt w:val="bullet"/>
      <w:lvlText w:val="o"/>
      <w:lvlJc w:val="left"/>
      <w:pPr>
        <w:ind w:left="1440" w:hanging="360"/>
      </w:pPr>
      <w:rPr>
        <w:rFonts w:ascii="Courier New" w:hAnsi="Courier New" w:hint="default"/>
      </w:rPr>
    </w:lvl>
    <w:lvl w:ilvl="2" w:tplc="3886D2A4">
      <w:start w:val="1"/>
      <w:numFmt w:val="bullet"/>
      <w:lvlText w:val=""/>
      <w:lvlJc w:val="left"/>
      <w:pPr>
        <w:ind w:left="2160" w:hanging="360"/>
      </w:pPr>
      <w:rPr>
        <w:rFonts w:ascii="Wingdings" w:hAnsi="Wingdings" w:hint="default"/>
      </w:rPr>
    </w:lvl>
    <w:lvl w:ilvl="3" w:tplc="90FA6DD6">
      <w:start w:val="1"/>
      <w:numFmt w:val="bullet"/>
      <w:lvlText w:val=""/>
      <w:lvlJc w:val="left"/>
      <w:pPr>
        <w:ind w:left="2880" w:hanging="360"/>
      </w:pPr>
      <w:rPr>
        <w:rFonts w:ascii="Symbol" w:hAnsi="Symbol" w:hint="default"/>
      </w:rPr>
    </w:lvl>
    <w:lvl w:ilvl="4" w:tplc="1EFAA862">
      <w:start w:val="1"/>
      <w:numFmt w:val="bullet"/>
      <w:lvlText w:val="o"/>
      <w:lvlJc w:val="left"/>
      <w:pPr>
        <w:ind w:left="3600" w:hanging="360"/>
      </w:pPr>
      <w:rPr>
        <w:rFonts w:ascii="Courier New" w:hAnsi="Courier New" w:hint="default"/>
      </w:rPr>
    </w:lvl>
    <w:lvl w:ilvl="5" w:tplc="509CDCC2">
      <w:start w:val="1"/>
      <w:numFmt w:val="bullet"/>
      <w:lvlText w:val=""/>
      <w:lvlJc w:val="left"/>
      <w:pPr>
        <w:ind w:left="4320" w:hanging="360"/>
      </w:pPr>
      <w:rPr>
        <w:rFonts w:ascii="Wingdings" w:hAnsi="Wingdings" w:hint="default"/>
      </w:rPr>
    </w:lvl>
    <w:lvl w:ilvl="6" w:tplc="84F4E518">
      <w:start w:val="1"/>
      <w:numFmt w:val="bullet"/>
      <w:lvlText w:val=""/>
      <w:lvlJc w:val="left"/>
      <w:pPr>
        <w:ind w:left="5040" w:hanging="360"/>
      </w:pPr>
      <w:rPr>
        <w:rFonts w:ascii="Symbol" w:hAnsi="Symbol" w:hint="default"/>
      </w:rPr>
    </w:lvl>
    <w:lvl w:ilvl="7" w:tplc="55C860F4">
      <w:start w:val="1"/>
      <w:numFmt w:val="bullet"/>
      <w:lvlText w:val="o"/>
      <w:lvlJc w:val="left"/>
      <w:pPr>
        <w:ind w:left="5760" w:hanging="360"/>
      </w:pPr>
      <w:rPr>
        <w:rFonts w:ascii="Courier New" w:hAnsi="Courier New" w:hint="default"/>
      </w:rPr>
    </w:lvl>
    <w:lvl w:ilvl="8" w:tplc="095A27C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90A83C"/>
    <w:rsid w:val="009E023D"/>
    <w:rsid w:val="00B40A40"/>
    <w:rsid w:val="00CE6B4E"/>
    <w:rsid w:val="00E128AE"/>
    <w:rsid w:val="00F179B3"/>
    <w:rsid w:val="04D0ADFB"/>
    <w:rsid w:val="08C0690D"/>
    <w:rsid w:val="09F88B77"/>
    <w:rsid w:val="0BCD5522"/>
    <w:rsid w:val="0FB0B545"/>
    <w:rsid w:val="132E4631"/>
    <w:rsid w:val="1444EB75"/>
    <w:rsid w:val="18695DC3"/>
    <w:rsid w:val="1A90A83C"/>
    <w:rsid w:val="1B1D1DD9"/>
    <w:rsid w:val="1B640C80"/>
    <w:rsid w:val="1F67E9FA"/>
    <w:rsid w:val="22EB7217"/>
    <w:rsid w:val="2443A92D"/>
    <w:rsid w:val="2F0BC9F5"/>
    <w:rsid w:val="30C11211"/>
    <w:rsid w:val="321FDE89"/>
    <w:rsid w:val="369F48F5"/>
    <w:rsid w:val="3BC69967"/>
    <w:rsid w:val="4187E44E"/>
    <w:rsid w:val="42BAFC20"/>
    <w:rsid w:val="43D76475"/>
    <w:rsid w:val="46F5D53F"/>
    <w:rsid w:val="47D9EFF7"/>
    <w:rsid w:val="571E9FF6"/>
    <w:rsid w:val="602720EA"/>
    <w:rsid w:val="697E933B"/>
    <w:rsid w:val="6B768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A83C"/>
  <w15:chartTrackingRefBased/>
  <w15:docId w15:val="{28F3DD52-CA0E-4B49-93C4-8131183B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Wombat</dc:creator>
  <cp:keywords/>
  <dc:description/>
  <cp:lastModifiedBy>Baker, Kilby</cp:lastModifiedBy>
  <cp:revision>4</cp:revision>
  <dcterms:created xsi:type="dcterms:W3CDTF">2022-02-28T10:18:00Z</dcterms:created>
  <dcterms:modified xsi:type="dcterms:W3CDTF">2022-03-13T04:16:00Z</dcterms:modified>
</cp:coreProperties>
</file>